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88F" w:rsidRPr="00C8718C" w:rsidRDefault="00AE1D53" w:rsidP="00C8718C">
      <w:pPr>
        <w:spacing w:after="0" w:line="240" w:lineRule="auto"/>
        <w:rPr>
          <w:rFonts w:ascii="Times New Roman" w:hAnsi="Times New Roman" w:cs="Times New Roman"/>
          <w:sz w:val="24"/>
          <w:szCs w:val="24"/>
        </w:rPr>
      </w:pPr>
      <w:r w:rsidRPr="00AE1D53">
        <w:rPr>
          <w:rFonts w:ascii="Times New Roman" w:hAnsi="Times New Roman" w:cs="Times New Roman"/>
          <w:b/>
          <w:color w:val="FF0000"/>
          <w:sz w:val="24"/>
          <w:szCs w:val="24"/>
        </w:rPr>
        <w:t>SINH</w:t>
      </w:r>
      <w:r w:rsidRPr="00AE1D53">
        <w:rPr>
          <w:rFonts w:ascii="Times New Roman" w:hAnsi="Times New Roman" w:cs="Times New Roman"/>
          <w:b/>
          <w:color w:val="FF0000"/>
          <w:sz w:val="24"/>
          <w:szCs w:val="24"/>
          <w:lang w:val="vi-VN"/>
        </w:rPr>
        <w:t xml:space="preserve"> 8 </w:t>
      </w:r>
      <w:r w:rsidR="00F251EC" w:rsidRPr="00AE1D53">
        <w:rPr>
          <w:rFonts w:ascii="Times New Roman" w:hAnsi="Times New Roman" w:cs="Times New Roman"/>
          <w:b/>
          <w:color w:val="FF0000"/>
          <w:sz w:val="24"/>
          <w:szCs w:val="24"/>
        </w:rPr>
        <w:t xml:space="preserve">: </w:t>
      </w:r>
      <w:r w:rsidR="00477769" w:rsidRPr="00AE1D53">
        <w:rPr>
          <w:rFonts w:ascii="Times New Roman" w:hAnsi="Times New Roman" w:cs="Times New Roman"/>
          <w:b/>
          <w:color w:val="FF0000"/>
          <w:sz w:val="24"/>
          <w:szCs w:val="24"/>
        </w:rPr>
        <w:t xml:space="preserve">TUẦN </w:t>
      </w:r>
      <w:r w:rsidR="00F251EC" w:rsidRPr="00AE1D53">
        <w:rPr>
          <w:rFonts w:ascii="Times New Roman" w:hAnsi="Times New Roman" w:cs="Times New Roman"/>
          <w:b/>
          <w:color w:val="FF0000"/>
          <w:sz w:val="24"/>
          <w:szCs w:val="24"/>
        </w:rPr>
        <w:t>2</w:t>
      </w:r>
      <w:r w:rsidR="00477769" w:rsidRPr="00AE1D53">
        <w:rPr>
          <w:rFonts w:ascii="Times New Roman" w:hAnsi="Times New Roman" w:cs="Times New Roman"/>
          <w:b/>
          <w:color w:val="FF0000"/>
          <w:sz w:val="24"/>
          <w:szCs w:val="24"/>
        </w:rPr>
        <w:t xml:space="preserve">                                                             </w:t>
      </w:r>
      <w:r w:rsidR="00C74B2A" w:rsidRPr="00AE1D53">
        <w:rPr>
          <w:rFonts w:ascii="Times New Roman" w:hAnsi="Times New Roman" w:cs="Times New Roman"/>
          <w:b/>
          <w:color w:val="FF0000"/>
          <w:sz w:val="24"/>
          <w:szCs w:val="24"/>
        </w:rPr>
        <w:t xml:space="preserve">                      </w:t>
      </w:r>
      <w:r w:rsidR="001C4588" w:rsidRPr="00AE1D53">
        <w:rPr>
          <w:rFonts w:ascii="Times New Roman" w:hAnsi="Times New Roman" w:cs="Times New Roman"/>
          <w:b/>
          <w:color w:val="FF0000"/>
          <w:sz w:val="24"/>
          <w:szCs w:val="24"/>
        </w:rPr>
        <w:t xml:space="preserve">                                             </w:t>
      </w:r>
      <w:r w:rsidR="00C74B2A" w:rsidRPr="00C8718C">
        <w:rPr>
          <w:rFonts w:ascii="Times New Roman" w:hAnsi="Times New Roman" w:cs="Times New Roman"/>
          <w:sz w:val="24"/>
          <w:szCs w:val="24"/>
        </w:rPr>
        <w:t>TI</w:t>
      </w:r>
      <w:r w:rsidR="00477769" w:rsidRPr="00C8718C">
        <w:rPr>
          <w:rFonts w:ascii="Times New Roman" w:hAnsi="Times New Roman" w:cs="Times New Roman"/>
          <w:sz w:val="24"/>
          <w:szCs w:val="24"/>
        </w:rPr>
        <w:t xml:space="preserve">ẾT </w:t>
      </w:r>
      <w:r w:rsidR="00F251EC" w:rsidRPr="00C8718C">
        <w:rPr>
          <w:rFonts w:ascii="Times New Roman" w:hAnsi="Times New Roman" w:cs="Times New Roman"/>
          <w:sz w:val="24"/>
          <w:szCs w:val="24"/>
        </w:rPr>
        <w:t>3</w:t>
      </w:r>
    </w:p>
    <w:p w:rsidR="00477769" w:rsidRPr="00C8718C" w:rsidRDefault="00477769" w:rsidP="00C8718C">
      <w:pPr>
        <w:spacing w:after="0" w:line="240" w:lineRule="auto"/>
        <w:jc w:val="center"/>
        <w:rPr>
          <w:rFonts w:ascii="Times New Roman" w:hAnsi="Times New Roman" w:cs="Times New Roman"/>
          <w:b/>
          <w:sz w:val="24"/>
          <w:szCs w:val="24"/>
        </w:rPr>
      </w:pPr>
      <w:r w:rsidRPr="00C8718C">
        <w:rPr>
          <w:rFonts w:ascii="Times New Roman" w:hAnsi="Times New Roman" w:cs="Times New Roman"/>
          <w:b/>
          <w:sz w:val="24"/>
          <w:szCs w:val="24"/>
        </w:rPr>
        <w:t>I. NỘI DUNG KIẾN THỨC</w:t>
      </w:r>
    </w:p>
    <w:p w:rsidR="00BF080A" w:rsidRPr="00C8718C" w:rsidRDefault="00C6388F" w:rsidP="00C8718C">
      <w:pPr>
        <w:spacing w:after="0" w:line="240" w:lineRule="auto"/>
        <w:jc w:val="center"/>
        <w:rPr>
          <w:rFonts w:ascii="Times New Roman" w:hAnsi="Times New Roman" w:cs="Times New Roman"/>
          <w:sz w:val="24"/>
          <w:szCs w:val="24"/>
        </w:rPr>
      </w:pPr>
      <w:r w:rsidRPr="00C8718C">
        <w:rPr>
          <w:rFonts w:ascii="Times New Roman" w:hAnsi="Times New Roman" w:cs="Times New Roman"/>
          <w:b/>
          <w:bCs/>
          <w:sz w:val="24"/>
          <w:szCs w:val="24"/>
        </w:rPr>
        <w:t xml:space="preserve">BÀI </w:t>
      </w:r>
      <w:r w:rsidR="00C36C2A" w:rsidRPr="00C8718C">
        <w:rPr>
          <w:rFonts w:ascii="Times New Roman" w:hAnsi="Times New Roman" w:cs="Times New Roman"/>
          <w:b/>
          <w:bCs/>
          <w:sz w:val="24"/>
          <w:szCs w:val="24"/>
        </w:rPr>
        <w:t>3: TẾ BÀO</w:t>
      </w:r>
    </w:p>
    <w:p w:rsidR="00C36C2A" w:rsidRPr="00C8718C" w:rsidRDefault="00C36C2A" w:rsidP="00C8718C">
      <w:pPr>
        <w:spacing w:after="0" w:line="240" w:lineRule="auto"/>
        <w:jc w:val="both"/>
        <w:rPr>
          <w:rFonts w:ascii="Times New Roman" w:eastAsia="Times New Roman" w:hAnsi="Times New Roman" w:cs="Times New Roman"/>
          <w:b/>
          <w:sz w:val="24"/>
          <w:szCs w:val="24"/>
          <w:lang w:val="nl-NL"/>
        </w:rPr>
      </w:pPr>
      <w:r w:rsidRPr="00C8718C">
        <w:rPr>
          <w:rFonts w:ascii="Times New Roman" w:eastAsia="Times New Roman" w:hAnsi="Times New Roman" w:cs="Times New Roman"/>
          <w:b/>
          <w:sz w:val="24"/>
          <w:szCs w:val="24"/>
          <w:u w:val="single"/>
          <w:lang w:val="nl-NL"/>
        </w:rPr>
        <w:t>I. Cấu tạo tế bào</w:t>
      </w:r>
      <w:r w:rsidRPr="00C8718C">
        <w:rPr>
          <w:rFonts w:ascii="Times New Roman" w:eastAsia="Times New Roman" w:hAnsi="Times New Roman" w:cs="Times New Roman"/>
          <w:b/>
          <w:sz w:val="24"/>
          <w:szCs w:val="24"/>
          <w:lang w:val="nl-NL"/>
        </w:rPr>
        <w:t>:</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xml:space="preserve"> Tế bào gồm 3 phần:</w:t>
      </w:r>
    </w:p>
    <w:p w:rsidR="00C36C2A" w:rsidRPr="00C8718C" w:rsidRDefault="00C74B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Màng sinh chất</w:t>
      </w:r>
    </w:p>
    <w:p w:rsidR="00C36C2A" w:rsidRPr="00C8718C" w:rsidRDefault="00C36C2A" w:rsidP="00C8718C">
      <w:pPr>
        <w:spacing w:after="0" w:line="240" w:lineRule="auto"/>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xml:space="preserve">- </w:t>
      </w:r>
      <w:r w:rsidR="00C74B2A" w:rsidRPr="00C8718C">
        <w:rPr>
          <w:rFonts w:ascii="Times New Roman" w:eastAsia="Times New Roman" w:hAnsi="Times New Roman" w:cs="Times New Roman"/>
          <w:sz w:val="24"/>
          <w:szCs w:val="24"/>
          <w:lang w:val="nl-NL"/>
        </w:rPr>
        <w:t>Chất t</w:t>
      </w:r>
      <w:r w:rsidRPr="00C8718C">
        <w:rPr>
          <w:rFonts w:ascii="Times New Roman" w:eastAsia="Times New Roman" w:hAnsi="Times New Roman" w:cs="Times New Roman"/>
          <w:sz w:val="24"/>
          <w:szCs w:val="24"/>
          <w:lang w:val="nl-NL"/>
        </w:rPr>
        <w:t xml:space="preserve">ế bào chất: Gồm các bào quan </w:t>
      </w:r>
      <w:r w:rsidR="00C74B2A" w:rsidRPr="00C8718C">
        <w:rPr>
          <w:rFonts w:ascii="Times New Roman" w:eastAsia="Times New Roman" w:hAnsi="Times New Roman" w:cs="Times New Roman"/>
          <w:sz w:val="24"/>
          <w:szCs w:val="24"/>
          <w:lang w:val="nl-NL"/>
        </w:rPr>
        <w:t>như ti thể, lưới nội chất, ribôxôm, bộ máy Gôngi, trung thể</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Nhân: Nhiễm sắc thể, nhân con.</w:t>
      </w:r>
    </w:p>
    <w:p w:rsidR="00C36C2A" w:rsidRPr="00C8718C" w:rsidRDefault="00C36C2A" w:rsidP="00C8718C">
      <w:pPr>
        <w:spacing w:after="0" w:line="240" w:lineRule="auto"/>
        <w:jc w:val="both"/>
        <w:rPr>
          <w:rFonts w:ascii="Times New Roman" w:eastAsia="Times New Roman" w:hAnsi="Times New Roman" w:cs="Times New Roman"/>
          <w:b/>
          <w:sz w:val="24"/>
          <w:szCs w:val="24"/>
          <w:lang w:val="nl-NL"/>
        </w:rPr>
      </w:pPr>
      <w:r w:rsidRPr="00C8718C">
        <w:rPr>
          <w:rFonts w:ascii="Times New Roman" w:eastAsia="Times New Roman" w:hAnsi="Times New Roman" w:cs="Times New Roman"/>
          <w:b/>
          <w:sz w:val="24"/>
          <w:szCs w:val="24"/>
          <w:u w:val="single"/>
          <w:lang w:val="nl-NL"/>
        </w:rPr>
        <w:t>II. Chức năng của các bộ phận trong tế bào</w:t>
      </w:r>
      <w:r w:rsidRPr="00C8718C">
        <w:rPr>
          <w:rFonts w:ascii="Times New Roman" w:eastAsia="Times New Roman" w:hAnsi="Times New Roman" w:cs="Times New Roman"/>
          <w:b/>
          <w:sz w:val="24"/>
          <w:szCs w:val="24"/>
          <w:lang w:val="nl-NL"/>
        </w:rPr>
        <w:t>:</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Màng sinh chất: Giúp tế bào thực hiện trao đổi chất.</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Chất tế bào: Thực hiện các hoạt động sống của tế bào.</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Nhân: Điều khiển mọi hoạt động sống của tế bào.</w:t>
      </w:r>
    </w:p>
    <w:p w:rsidR="00C36C2A" w:rsidRPr="00C8718C" w:rsidRDefault="00C36C2A" w:rsidP="00C8718C">
      <w:pPr>
        <w:spacing w:after="0" w:line="240" w:lineRule="auto"/>
        <w:jc w:val="both"/>
        <w:rPr>
          <w:rFonts w:ascii="Times New Roman" w:eastAsia="Times New Roman" w:hAnsi="Times New Roman" w:cs="Times New Roman"/>
          <w:b/>
          <w:sz w:val="24"/>
          <w:szCs w:val="24"/>
          <w:lang w:val="nl-NL"/>
        </w:rPr>
      </w:pPr>
      <w:r w:rsidRPr="00C8718C">
        <w:rPr>
          <w:rFonts w:ascii="Times New Roman" w:eastAsia="Times New Roman" w:hAnsi="Times New Roman" w:cs="Times New Roman"/>
          <w:b/>
          <w:sz w:val="24"/>
          <w:szCs w:val="24"/>
          <w:u w:val="single"/>
          <w:lang w:val="nl-NL"/>
        </w:rPr>
        <w:t>III. Thành phần hoá học của tế bào</w:t>
      </w:r>
      <w:r w:rsidRPr="00C8718C">
        <w:rPr>
          <w:rFonts w:ascii="Times New Roman" w:eastAsia="Times New Roman" w:hAnsi="Times New Roman" w:cs="Times New Roman"/>
          <w:b/>
          <w:sz w:val="24"/>
          <w:szCs w:val="24"/>
          <w:lang w:val="nl-NL"/>
        </w:rPr>
        <w:t>:</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-Tế bào gồm hỗn hợp nhiều chất vô cơ và chất hữu cơ:</w:t>
      </w:r>
    </w:p>
    <w:p w:rsidR="00C36C2A" w:rsidRPr="00C8718C" w:rsidRDefault="00EB66F8"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Chất hữu cơ: Prôtêin, Gluxit, Lipi</w:t>
      </w:r>
      <w:r w:rsidR="001A47C0" w:rsidRPr="00C8718C">
        <w:rPr>
          <w:rFonts w:ascii="Times New Roman" w:eastAsia="Times New Roman" w:hAnsi="Times New Roman" w:cs="Times New Roman"/>
          <w:sz w:val="24"/>
          <w:szCs w:val="24"/>
          <w:lang w:val="nl-NL"/>
        </w:rPr>
        <w:t>t, Axit nuclêic gồm 2 loại ADN và</w:t>
      </w:r>
      <w:r w:rsidR="00C36C2A" w:rsidRPr="00C8718C">
        <w:rPr>
          <w:rFonts w:ascii="Times New Roman" w:eastAsia="Times New Roman" w:hAnsi="Times New Roman" w:cs="Times New Roman"/>
          <w:sz w:val="24"/>
          <w:szCs w:val="24"/>
          <w:lang w:val="nl-NL"/>
        </w:rPr>
        <w:t xml:space="preserve"> ARN.</w:t>
      </w:r>
    </w:p>
    <w:p w:rsidR="00C36C2A" w:rsidRPr="00C8718C" w:rsidRDefault="00C36C2A" w:rsidP="00C8718C">
      <w:pPr>
        <w:spacing w:after="0" w:line="240" w:lineRule="auto"/>
        <w:jc w:val="both"/>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Chất vô cơ: Muối khoáng chứa Ca, K, Na, Cu.</w:t>
      </w:r>
      <w:r w:rsidR="007C18F4">
        <w:rPr>
          <w:rFonts w:ascii="Times New Roman" w:eastAsia="Times New Roman" w:hAnsi="Times New Roman" w:cs="Times New Roman"/>
          <w:sz w:val="24"/>
          <w:szCs w:val="24"/>
          <w:lang w:val="nl-NL"/>
        </w:rPr>
        <w:t>..</w:t>
      </w:r>
    </w:p>
    <w:p w:rsidR="00C36C2A" w:rsidRPr="00C8718C" w:rsidRDefault="00C36C2A" w:rsidP="00C8718C">
      <w:pPr>
        <w:spacing w:after="0" w:line="240" w:lineRule="auto"/>
        <w:jc w:val="both"/>
        <w:rPr>
          <w:rFonts w:ascii="Times New Roman" w:eastAsia="Times New Roman" w:hAnsi="Times New Roman" w:cs="Times New Roman"/>
          <w:b/>
          <w:sz w:val="24"/>
          <w:szCs w:val="24"/>
          <w:lang w:val="nl-NL"/>
        </w:rPr>
      </w:pPr>
      <w:r w:rsidRPr="00C8718C">
        <w:rPr>
          <w:rFonts w:ascii="Times New Roman" w:eastAsia="Times New Roman" w:hAnsi="Times New Roman" w:cs="Times New Roman"/>
          <w:b/>
          <w:sz w:val="24"/>
          <w:szCs w:val="24"/>
          <w:u w:val="single"/>
          <w:lang w:val="nl-NL"/>
        </w:rPr>
        <w:t>IV. Hoạt động sống của tế bào</w:t>
      </w:r>
      <w:r w:rsidRPr="00C8718C">
        <w:rPr>
          <w:rFonts w:ascii="Times New Roman" w:eastAsia="Times New Roman" w:hAnsi="Times New Roman" w:cs="Times New Roman"/>
          <w:b/>
          <w:sz w:val="24"/>
          <w:szCs w:val="24"/>
          <w:lang w:val="nl-NL"/>
        </w:rPr>
        <w:t>:</w:t>
      </w:r>
    </w:p>
    <w:p w:rsidR="000657D3" w:rsidRDefault="00C36C2A" w:rsidP="00C8718C">
      <w:pPr>
        <w:tabs>
          <w:tab w:val="left" w:pos="3435"/>
        </w:tabs>
        <w:spacing w:after="0" w:line="240" w:lineRule="auto"/>
        <w:rPr>
          <w:rFonts w:ascii="Times New Roman" w:eastAsia="Times New Roman" w:hAnsi="Times New Roman" w:cs="Times New Roman"/>
          <w:sz w:val="24"/>
          <w:szCs w:val="24"/>
          <w:lang w:val="nl-NL"/>
        </w:rPr>
      </w:pPr>
      <w:r w:rsidRPr="00C8718C">
        <w:rPr>
          <w:rFonts w:ascii="Times New Roman" w:eastAsia="Times New Roman" w:hAnsi="Times New Roman" w:cs="Times New Roman"/>
          <w:sz w:val="24"/>
          <w:szCs w:val="24"/>
          <w:lang w:val="nl-NL"/>
        </w:rPr>
        <w:t xml:space="preserve"> Hoạt động sống của tế bào gồm: Trao đổi chất, lớn lên, phân chia, cảm ứng.</w:t>
      </w:r>
    </w:p>
    <w:p w:rsidR="007C18F4" w:rsidRPr="00C8718C" w:rsidRDefault="007C18F4" w:rsidP="00C8718C">
      <w:pPr>
        <w:tabs>
          <w:tab w:val="left" w:pos="3435"/>
        </w:tabs>
        <w:spacing w:after="0" w:line="240" w:lineRule="auto"/>
        <w:rPr>
          <w:rFonts w:ascii="Times New Roman" w:eastAsia="Times New Roman" w:hAnsi="Times New Roman" w:cs="Times New Roman"/>
          <w:b/>
          <w:sz w:val="24"/>
          <w:szCs w:val="24"/>
          <w:lang w:val="pt-BR"/>
        </w:rPr>
      </w:pPr>
    </w:p>
    <w:p w:rsidR="00BF080A" w:rsidRPr="00C8718C" w:rsidRDefault="00477769" w:rsidP="00C8718C">
      <w:pPr>
        <w:spacing w:after="0" w:line="240" w:lineRule="auto"/>
        <w:jc w:val="center"/>
        <w:rPr>
          <w:rFonts w:ascii="Times New Roman" w:eastAsia="Times New Roman" w:hAnsi="Times New Roman" w:cs="Times New Roman"/>
          <w:b/>
          <w:sz w:val="24"/>
          <w:szCs w:val="24"/>
          <w:lang w:val="pt-BR"/>
        </w:rPr>
      </w:pPr>
      <w:r w:rsidRPr="00C8718C">
        <w:rPr>
          <w:rFonts w:ascii="Times New Roman" w:eastAsia="Times New Roman" w:hAnsi="Times New Roman" w:cs="Times New Roman"/>
          <w:b/>
          <w:sz w:val="24"/>
          <w:szCs w:val="24"/>
          <w:lang w:val="pt-BR"/>
        </w:rPr>
        <w:t xml:space="preserve">II. </w:t>
      </w:r>
      <w:r w:rsidR="00BF080A" w:rsidRPr="00C8718C">
        <w:rPr>
          <w:rFonts w:ascii="Times New Roman" w:eastAsia="Times New Roman" w:hAnsi="Times New Roman" w:cs="Times New Roman"/>
          <w:b/>
          <w:sz w:val="24"/>
          <w:szCs w:val="24"/>
          <w:lang w:val="pt-BR"/>
        </w:rPr>
        <w:t>CÂU HỎI TỰ TRẢ LỜI:</w:t>
      </w:r>
    </w:p>
    <w:p w:rsidR="001C4588" w:rsidRPr="001C4588" w:rsidRDefault="001C4588" w:rsidP="00C871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Câu 1: </w:t>
      </w:r>
      <w:r>
        <w:rPr>
          <w:rFonts w:ascii="Times New Roman" w:eastAsia="Times New Roman" w:hAnsi="Times New Roman" w:cs="Times New Roman"/>
          <w:sz w:val="24"/>
          <w:szCs w:val="24"/>
        </w:rPr>
        <w:t xml:space="preserve">Em hãy trình bày cấu tạo của một tế </w:t>
      </w:r>
      <w:r w:rsidR="003627F2">
        <w:rPr>
          <w:rFonts w:ascii="Times New Roman" w:eastAsia="Times New Roman" w:hAnsi="Times New Roman" w:cs="Times New Roman"/>
          <w:sz w:val="24"/>
          <w:szCs w:val="24"/>
        </w:rPr>
        <w:t>bào điển hình</w:t>
      </w:r>
    </w:p>
    <w:p w:rsidR="00C6388F" w:rsidRDefault="00C6388F" w:rsidP="00C8718C">
      <w:pPr>
        <w:spacing w:after="0" w:line="240" w:lineRule="auto"/>
        <w:rPr>
          <w:rFonts w:ascii="Times New Roman" w:eastAsia="Times New Roman" w:hAnsi="Times New Roman" w:cs="Times New Roman"/>
          <w:sz w:val="24"/>
          <w:szCs w:val="24"/>
        </w:rPr>
      </w:pPr>
      <w:r w:rsidRPr="00C8718C">
        <w:rPr>
          <w:rFonts w:ascii="Times New Roman" w:eastAsia="Times New Roman" w:hAnsi="Times New Roman" w:cs="Times New Roman"/>
          <w:b/>
          <w:sz w:val="24"/>
          <w:szCs w:val="24"/>
        </w:rPr>
        <w:t xml:space="preserve">Câu </w:t>
      </w:r>
      <w:r w:rsidR="003627F2">
        <w:rPr>
          <w:rFonts w:ascii="Times New Roman" w:eastAsia="Times New Roman" w:hAnsi="Times New Roman" w:cs="Times New Roman"/>
          <w:b/>
          <w:sz w:val="24"/>
          <w:szCs w:val="24"/>
        </w:rPr>
        <w:t>2</w:t>
      </w:r>
      <w:r w:rsidRPr="00C8718C">
        <w:rPr>
          <w:rFonts w:ascii="Times New Roman" w:eastAsia="Times New Roman" w:hAnsi="Times New Roman" w:cs="Times New Roman"/>
          <w:sz w:val="24"/>
          <w:szCs w:val="24"/>
        </w:rPr>
        <w:t xml:space="preserve">: Em hãy </w:t>
      </w:r>
      <w:r w:rsidR="001C4588">
        <w:rPr>
          <w:rFonts w:ascii="Times New Roman" w:eastAsia="Times New Roman" w:hAnsi="Times New Roman" w:cs="Times New Roman"/>
          <w:sz w:val="24"/>
          <w:szCs w:val="24"/>
        </w:rPr>
        <w:t xml:space="preserve">cho biết chức năng của </w:t>
      </w:r>
      <w:r w:rsidR="003627F2">
        <w:rPr>
          <w:rFonts w:ascii="Times New Roman" w:eastAsia="Times New Roman" w:hAnsi="Times New Roman" w:cs="Times New Roman"/>
          <w:sz w:val="24"/>
          <w:szCs w:val="24"/>
        </w:rPr>
        <w:t>các bộ phận trong tế bào</w:t>
      </w:r>
      <w:r w:rsidRPr="00C8718C">
        <w:rPr>
          <w:rFonts w:ascii="Times New Roman" w:eastAsia="Times New Roman" w:hAnsi="Times New Roman" w:cs="Times New Roman"/>
          <w:sz w:val="24"/>
          <w:szCs w:val="24"/>
        </w:rPr>
        <w:t xml:space="preserve"> ?</w:t>
      </w:r>
    </w:p>
    <w:p w:rsidR="006C4667" w:rsidRPr="00C8718C" w:rsidRDefault="006C4667" w:rsidP="00C8718C">
      <w:pPr>
        <w:spacing w:after="0" w:line="240" w:lineRule="auto"/>
        <w:rPr>
          <w:rFonts w:ascii="Times New Roman" w:eastAsia="Times New Roman" w:hAnsi="Times New Roman" w:cs="Times New Roman"/>
          <w:sz w:val="24"/>
          <w:szCs w:val="24"/>
        </w:rPr>
      </w:pPr>
      <w:r w:rsidRPr="006C4667">
        <w:rPr>
          <w:rFonts w:ascii="Times New Roman" w:eastAsia="Times New Roman" w:hAnsi="Times New Roman" w:cs="Times New Roman"/>
          <w:b/>
          <w:sz w:val="24"/>
          <w:szCs w:val="24"/>
        </w:rPr>
        <w:t>Câu 3:</w:t>
      </w:r>
      <w:r>
        <w:rPr>
          <w:rFonts w:ascii="Times New Roman" w:eastAsia="Times New Roman" w:hAnsi="Times New Roman" w:cs="Times New Roman"/>
          <w:sz w:val="24"/>
          <w:szCs w:val="24"/>
        </w:rPr>
        <w:t xml:space="preserve"> Em hãy cho biết chức năng của tế bào trong cơ thể là gì?</w:t>
      </w:r>
    </w:p>
    <w:p w:rsidR="00E80CAF" w:rsidRPr="000804DA" w:rsidRDefault="00BF080A" w:rsidP="00C8718C">
      <w:pPr>
        <w:spacing w:after="0" w:line="240" w:lineRule="auto"/>
        <w:rPr>
          <w:rFonts w:ascii="Times New Roman" w:hAnsi="Times New Roman" w:cs="Times New Roman"/>
          <w:sz w:val="24"/>
          <w:szCs w:val="24"/>
          <w:lang w:val="vi-VN"/>
        </w:rPr>
      </w:pPr>
      <w:r w:rsidRPr="00C8718C">
        <w:rPr>
          <w:rFonts w:ascii="Times New Roman" w:eastAsia="Times New Roman" w:hAnsi="Times New Roman" w:cs="Times New Roman"/>
          <w:b/>
          <w:sz w:val="24"/>
          <w:szCs w:val="24"/>
          <w:lang w:val="pt-BR"/>
        </w:rPr>
        <w:t xml:space="preserve">Câu </w:t>
      </w:r>
      <w:r w:rsidR="006C4667">
        <w:rPr>
          <w:rFonts w:ascii="Times New Roman" w:eastAsia="Times New Roman" w:hAnsi="Times New Roman" w:cs="Times New Roman"/>
          <w:b/>
          <w:sz w:val="24"/>
          <w:szCs w:val="24"/>
          <w:lang w:val="pt-BR"/>
        </w:rPr>
        <w:t>4</w:t>
      </w:r>
      <w:r w:rsidR="000657D3" w:rsidRPr="00C8718C">
        <w:rPr>
          <w:rFonts w:ascii="Times New Roman" w:eastAsia="Times New Roman" w:hAnsi="Times New Roman" w:cs="Times New Roman"/>
          <w:b/>
          <w:sz w:val="24"/>
          <w:szCs w:val="24"/>
          <w:lang w:val="pt-BR"/>
        </w:rPr>
        <w:t>:</w:t>
      </w:r>
      <w:r w:rsidR="000657D3" w:rsidRPr="00C8718C">
        <w:rPr>
          <w:rFonts w:ascii="Times New Roman" w:hAnsi="Times New Roman" w:cs="Times New Roman"/>
          <w:sz w:val="24"/>
          <w:szCs w:val="24"/>
          <w:lang w:val="pt-BR"/>
        </w:rPr>
        <w:t xml:space="preserve"> </w:t>
      </w:r>
      <w:r w:rsidR="001C4588">
        <w:rPr>
          <w:rFonts w:ascii="Times New Roman" w:hAnsi="Times New Roman" w:cs="Times New Roman"/>
          <w:sz w:val="24"/>
          <w:szCs w:val="24"/>
          <w:lang w:val="pt-BR"/>
        </w:rPr>
        <w:t>Hãy chứng minh tế bào là đơn vị chức năng của cơ thể?</w:t>
      </w:r>
      <w:bookmarkStart w:id="0" w:name="_GoBack"/>
      <w:bookmarkEnd w:id="0"/>
    </w:p>
    <w:p w:rsidR="00E80CAF" w:rsidRPr="003627F2" w:rsidRDefault="00E80CAF" w:rsidP="00C8718C">
      <w:pPr>
        <w:spacing w:after="0" w:line="240" w:lineRule="auto"/>
        <w:rPr>
          <w:rFonts w:ascii="Times New Roman" w:hAnsi="Times New Roman" w:cs="Times New Roman"/>
          <w:sz w:val="24"/>
          <w:szCs w:val="24"/>
          <w:lang w:val="pt-BR"/>
        </w:rPr>
      </w:pPr>
      <w:r>
        <w:rPr>
          <w:rFonts w:ascii="Times New Roman" w:hAnsi="Times New Roman" w:cs="Times New Roman"/>
          <w:sz w:val="24"/>
          <w:szCs w:val="24"/>
          <w:lang w:val="pt-BR"/>
        </w:rPr>
        <w:t>------------------------------------------------------------------------------------------------------------------------------------------</w:t>
      </w:r>
    </w:p>
    <w:p w:rsidR="00FD4F31" w:rsidRPr="00C8718C" w:rsidRDefault="003843F9" w:rsidP="00C8718C">
      <w:pPr>
        <w:spacing w:after="0" w:line="240" w:lineRule="auto"/>
        <w:rPr>
          <w:rFonts w:ascii="Times New Roman" w:hAnsi="Times New Roman" w:cs="Times New Roman"/>
          <w:sz w:val="24"/>
          <w:szCs w:val="24"/>
        </w:rPr>
      </w:pPr>
      <w:r w:rsidRPr="00AE1D53">
        <w:rPr>
          <w:rFonts w:ascii="Times New Roman" w:hAnsi="Times New Roman" w:cs="Times New Roman"/>
          <w:b/>
          <w:color w:val="FF0000"/>
          <w:sz w:val="24"/>
          <w:szCs w:val="24"/>
        </w:rPr>
        <w:t>SINH</w:t>
      </w:r>
      <w:r w:rsidRPr="00AE1D53">
        <w:rPr>
          <w:rFonts w:ascii="Times New Roman" w:hAnsi="Times New Roman" w:cs="Times New Roman"/>
          <w:b/>
          <w:color w:val="FF0000"/>
          <w:sz w:val="24"/>
          <w:szCs w:val="24"/>
          <w:lang w:val="vi-VN"/>
        </w:rPr>
        <w:t xml:space="preserve"> 8 </w:t>
      </w:r>
      <w:r w:rsidRPr="00AE1D53">
        <w:rPr>
          <w:rFonts w:ascii="Times New Roman" w:hAnsi="Times New Roman" w:cs="Times New Roman"/>
          <w:b/>
          <w:color w:val="FF0000"/>
          <w:sz w:val="24"/>
          <w:szCs w:val="24"/>
        </w:rPr>
        <w:t xml:space="preserve">: TUẦN 2                                                                                                                                </w:t>
      </w:r>
      <w:r w:rsidR="00FD4F31" w:rsidRPr="00C8718C">
        <w:rPr>
          <w:rFonts w:ascii="Times New Roman" w:hAnsi="Times New Roman" w:cs="Times New Roman"/>
          <w:sz w:val="24"/>
          <w:szCs w:val="24"/>
        </w:rPr>
        <w:t xml:space="preserve">                                                                               </w:t>
      </w:r>
      <w:r w:rsidR="00E80CAF">
        <w:rPr>
          <w:rFonts w:ascii="Times New Roman" w:hAnsi="Times New Roman" w:cs="Times New Roman"/>
          <w:sz w:val="24"/>
          <w:szCs w:val="24"/>
        </w:rPr>
        <w:t xml:space="preserve">                                                 </w:t>
      </w:r>
      <w:r w:rsidR="00FD4F31" w:rsidRPr="00C8718C">
        <w:rPr>
          <w:rFonts w:ascii="Times New Roman" w:hAnsi="Times New Roman" w:cs="Times New Roman"/>
          <w:sz w:val="24"/>
          <w:szCs w:val="24"/>
        </w:rPr>
        <w:t xml:space="preserve">    </w:t>
      </w:r>
      <w:r>
        <w:rPr>
          <w:rFonts w:ascii="Times New Roman" w:hAnsi="Times New Roman" w:cs="Times New Roman"/>
          <w:sz w:val="24"/>
          <w:szCs w:val="24"/>
          <w:lang w:val="vi-VN"/>
        </w:rPr>
        <w:t xml:space="preserve">                  </w:t>
      </w:r>
      <w:r w:rsidR="00FD4F31" w:rsidRPr="00C8718C">
        <w:rPr>
          <w:rFonts w:ascii="Times New Roman" w:hAnsi="Times New Roman" w:cs="Times New Roman"/>
          <w:sz w:val="24"/>
          <w:szCs w:val="24"/>
        </w:rPr>
        <w:t>TIẾT 4</w:t>
      </w:r>
    </w:p>
    <w:p w:rsidR="00FD4F31" w:rsidRPr="00C8718C" w:rsidRDefault="007C18F4" w:rsidP="007C18F4">
      <w:pPr>
        <w:pStyle w:val="ListParagraph"/>
        <w:spacing w:after="0" w:line="240" w:lineRule="auto"/>
        <w:ind w:left="1080"/>
        <w:jc w:val="center"/>
        <w:rPr>
          <w:rFonts w:ascii="Times New Roman" w:hAnsi="Times New Roman" w:cs="Times New Roman"/>
          <w:b/>
          <w:sz w:val="24"/>
          <w:szCs w:val="24"/>
        </w:rPr>
      </w:pPr>
      <w:r>
        <w:rPr>
          <w:rFonts w:ascii="Times New Roman" w:hAnsi="Times New Roman" w:cs="Times New Roman"/>
          <w:b/>
          <w:sz w:val="24"/>
          <w:szCs w:val="24"/>
        </w:rPr>
        <w:t xml:space="preserve">I. </w:t>
      </w:r>
      <w:r w:rsidR="00FD4F31" w:rsidRPr="00C8718C">
        <w:rPr>
          <w:rFonts w:ascii="Times New Roman" w:hAnsi="Times New Roman" w:cs="Times New Roman"/>
          <w:b/>
          <w:sz w:val="24"/>
          <w:szCs w:val="24"/>
        </w:rPr>
        <w:t>NỘI DUNG KIẾN THỨC</w:t>
      </w:r>
    </w:p>
    <w:p w:rsidR="00FD4F31" w:rsidRPr="00C8718C" w:rsidRDefault="00FD4F31" w:rsidP="00C8718C">
      <w:pPr>
        <w:pStyle w:val="ListParagraph"/>
        <w:spacing w:after="0" w:line="240" w:lineRule="auto"/>
        <w:ind w:left="1080"/>
        <w:jc w:val="center"/>
        <w:rPr>
          <w:rFonts w:ascii="Times New Roman" w:hAnsi="Times New Roman" w:cs="Times New Roman"/>
          <w:b/>
          <w:sz w:val="24"/>
          <w:szCs w:val="24"/>
        </w:rPr>
      </w:pPr>
      <w:r w:rsidRPr="00C8718C">
        <w:rPr>
          <w:rFonts w:ascii="Times New Roman" w:hAnsi="Times New Roman" w:cs="Times New Roman"/>
          <w:b/>
          <w:sz w:val="24"/>
          <w:szCs w:val="24"/>
        </w:rPr>
        <w:t>BÀI 4: MÔ</w:t>
      </w:r>
    </w:p>
    <w:p w:rsidR="00760050" w:rsidRPr="00C8718C" w:rsidRDefault="00760050" w:rsidP="00C8718C">
      <w:pPr>
        <w:pStyle w:val="NormalWeb"/>
        <w:shd w:val="clear" w:color="auto" w:fill="FFFFFF"/>
        <w:spacing w:before="0" w:beforeAutospacing="0" w:after="0" w:afterAutospacing="0"/>
        <w:rPr>
          <w:color w:val="000000"/>
        </w:rPr>
      </w:pPr>
      <w:r w:rsidRPr="00C8718C">
        <w:rPr>
          <w:rStyle w:val="Emphasis"/>
          <w:b/>
          <w:bCs/>
          <w:color w:val="000000"/>
        </w:rPr>
        <w:t>I. </w:t>
      </w:r>
      <w:r w:rsidRPr="00C8718C">
        <w:rPr>
          <w:rStyle w:val="Emphasis"/>
          <w:b/>
          <w:bCs/>
          <w:color w:val="000000"/>
          <w:u w:val="single"/>
        </w:rPr>
        <w:t>Khái niệm mô</w:t>
      </w:r>
    </w:p>
    <w:p w:rsidR="00760050" w:rsidRPr="00C8718C" w:rsidRDefault="00E80CAF" w:rsidP="00C8718C">
      <w:pPr>
        <w:pStyle w:val="NormalWeb"/>
        <w:shd w:val="clear" w:color="auto" w:fill="FFFFFF"/>
        <w:spacing w:before="0" w:beforeAutospacing="0" w:after="0" w:afterAutospacing="0"/>
        <w:rPr>
          <w:color w:val="000000"/>
        </w:rPr>
      </w:pPr>
      <w:r>
        <w:rPr>
          <w:color w:val="000000"/>
        </w:rPr>
        <w:t> </w:t>
      </w:r>
      <w:r w:rsidR="00760050" w:rsidRPr="00C8718C">
        <w:rPr>
          <w:color w:val="000000"/>
        </w:rPr>
        <w:t>Mô là tập hợp các tế bào chuyên hóa, có cấu tạo giống nhau, cùng thực hiện một chức năng nhất định</w:t>
      </w:r>
    </w:p>
    <w:p w:rsidR="00760050" w:rsidRPr="00E80CAF" w:rsidRDefault="00760050" w:rsidP="00C8718C">
      <w:pPr>
        <w:pStyle w:val="NormalWeb"/>
        <w:shd w:val="clear" w:color="auto" w:fill="FFFFFF"/>
        <w:spacing w:before="0" w:beforeAutospacing="0" w:after="0" w:afterAutospacing="0"/>
        <w:rPr>
          <w:b/>
          <w:color w:val="000000"/>
          <w:u w:val="single"/>
        </w:rPr>
      </w:pPr>
      <w:r w:rsidRPr="00E80CAF">
        <w:rPr>
          <w:b/>
          <w:color w:val="000000"/>
          <w:u w:val="single"/>
        </w:rPr>
        <w:t>II. Các loại mô</w:t>
      </w:r>
    </w:p>
    <w:p w:rsidR="00760050" w:rsidRPr="00E80CAF" w:rsidRDefault="00760050" w:rsidP="00C8718C">
      <w:pPr>
        <w:pStyle w:val="NormalWeb"/>
        <w:shd w:val="clear" w:color="auto" w:fill="FFFFFF"/>
        <w:spacing w:before="0" w:beforeAutospacing="0" w:after="0" w:afterAutospacing="0"/>
        <w:rPr>
          <w:color w:val="000000"/>
          <w:u w:val="single"/>
        </w:rPr>
      </w:pPr>
      <w:r w:rsidRPr="00E80CAF">
        <w:rPr>
          <w:color w:val="000000"/>
          <w:u w:val="single"/>
        </w:rPr>
        <w:t>1. Mô biểu bì</w:t>
      </w:r>
      <w:r w:rsidR="00E80CAF">
        <w:rPr>
          <w:color w:val="000000"/>
          <w:u w:val="single"/>
        </w:rPr>
        <w:t xml:space="preserve">: </w:t>
      </w:r>
      <w:r w:rsidRPr="00C8718C">
        <w:rPr>
          <w:color w:val="000000"/>
        </w:rPr>
        <w:t>Mô biểu bì gồm các tế bào xếp sít nhau, phủ ngoài cơ thể, lót trong các cơ quan rỗng như ống tiêu hóa, dạ con, bóng đái….có chức năng bảo vệ, hấp thụ và tiết.</w:t>
      </w:r>
    </w:p>
    <w:p w:rsidR="00760050" w:rsidRPr="00C8718C" w:rsidRDefault="00760050" w:rsidP="00C8718C">
      <w:pPr>
        <w:pStyle w:val="NormalWeb"/>
        <w:shd w:val="clear" w:color="auto" w:fill="FFFFFF"/>
        <w:spacing w:before="0" w:beforeAutospacing="0" w:after="0" w:afterAutospacing="0"/>
        <w:rPr>
          <w:color w:val="000000"/>
        </w:rPr>
      </w:pPr>
      <w:r w:rsidRPr="00E80CAF">
        <w:rPr>
          <w:color w:val="000000"/>
          <w:u w:val="single"/>
        </w:rPr>
        <w:t>2. Mô liên kết</w:t>
      </w:r>
      <w:r w:rsidRPr="00C8718C">
        <w:rPr>
          <w:color w:val="000000"/>
        </w:rPr>
        <w:t xml:space="preserve">: </w:t>
      </w:r>
      <w:r w:rsidR="00DB75A3" w:rsidRPr="00C8718C">
        <w:rPr>
          <w:color w:val="000000"/>
        </w:rPr>
        <w:t>Mô liên kết gồm các tế bào liên kết nằm rải rác trong chất nền, có thể có các sợi đàn hồi như các sợi liên kết ở da…có chức năng tạo ra bộ khung của cơ thể, neo giữ các cơ quan hoặc chức năng đệm.</w:t>
      </w:r>
    </w:p>
    <w:p w:rsidR="00DB75A3" w:rsidRPr="00E80CAF" w:rsidRDefault="00DB75A3" w:rsidP="00C8718C">
      <w:pPr>
        <w:pStyle w:val="NormalWeb"/>
        <w:shd w:val="clear" w:color="auto" w:fill="FFFFFF"/>
        <w:spacing w:before="0" w:beforeAutospacing="0" w:after="0" w:afterAutospacing="0"/>
        <w:rPr>
          <w:color w:val="000000"/>
          <w:u w:val="single"/>
        </w:rPr>
      </w:pPr>
      <w:r w:rsidRPr="00E80CAF">
        <w:rPr>
          <w:color w:val="000000"/>
          <w:u w:val="single"/>
        </w:rPr>
        <w:t>3. Mô cơ</w:t>
      </w:r>
      <w:r w:rsidR="00E80CAF">
        <w:rPr>
          <w:color w:val="000000"/>
          <w:u w:val="single"/>
        </w:rPr>
        <w:t xml:space="preserve">: </w:t>
      </w:r>
      <w:r w:rsidR="001810FA" w:rsidRPr="00C8718C">
        <w:rPr>
          <w:color w:val="000000"/>
        </w:rPr>
        <w:t>Mô cơ gồm có mô cơ trơn, cơ vân và cơ tim có chức năng co dãn.</w:t>
      </w:r>
    </w:p>
    <w:p w:rsidR="001810FA" w:rsidRPr="009270F8" w:rsidRDefault="001810FA" w:rsidP="00C8718C">
      <w:pPr>
        <w:pStyle w:val="NormalWeb"/>
        <w:shd w:val="clear" w:color="auto" w:fill="FFFFFF"/>
        <w:spacing w:before="0" w:beforeAutospacing="0" w:after="0" w:afterAutospacing="0"/>
        <w:rPr>
          <w:color w:val="000000"/>
          <w:u w:val="single"/>
        </w:rPr>
      </w:pPr>
      <w:r w:rsidRPr="00E80CAF">
        <w:rPr>
          <w:color w:val="000000"/>
          <w:u w:val="single"/>
        </w:rPr>
        <w:t>4. Mô thần kinh</w:t>
      </w:r>
      <w:r w:rsidR="00E80CAF">
        <w:rPr>
          <w:color w:val="000000"/>
          <w:u w:val="single"/>
        </w:rPr>
        <w:t>:</w:t>
      </w:r>
      <w:r w:rsidR="009270F8">
        <w:rPr>
          <w:color w:val="000000"/>
          <w:u w:val="single"/>
        </w:rPr>
        <w:t xml:space="preserve"> </w:t>
      </w:r>
      <w:r w:rsidRPr="00C8718C">
        <w:rPr>
          <w:color w:val="000000"/>
        </w:rPr>
        <w:t>Mô thần kinh tạo nên hệ thần kinh có chức năng tiếp nhận kích thích, xử lí thông tin và điều khiển sự hoạt động các cơ quan để trả lời các kích thích của môi trường</w:t>
      </w:r>
    </w:p>
    <w:p w:rsidR="001810FA" w:rsidRPr="009270F8" w:rsidRDefault="009270F8" w:rsidP="009270F8">
      <w:pPr>
        <w:pStyle w:val="NormalWeb"/>
        <w:shd w:val="clear" w:color="auto" w:fill="FFFFFF"/>
        <w:spacing w:before="0" w:beforeAutospacing="0" w:after="0" w:afterAutospacing="0"/>
        <w:jc w:val="center"/>
        <w:rPr>
          <w:b/>
          <w:color w:val="000000"/>
        </w:rPr>
      </w:pPr>
      <w:r w:rsidRPr="009270F8">
        <w:rPr>
          <w:b/>
          <w:color w:val="000000"/>
        </w:rPr>
        <w:t>II. CÂU HỎI TỰ TRẢ LỜI</w:t>
      </w:r>
    </w:p>
    <w:p w:rsidR="00DA1BBC" w:rsidRPr="00C8718C" w:rsidRDefault="00C8718C" w:rsidP="00C8718C">
      <w:pPr>
        <w:spacing w:after="0" w:line="240" w:lineRule="auto"/>
        <w:rPr>
          <w:rFonts w:ascii="Times New Roman" w:hAnsi="Times New Roman" w:cs="Times New Roman"/>
          <w:sz w:val="24"/>
          <w:szCs w:val="24"/>
        </w:rPr>
      </w:pPr>
      <w:r w:rsidRPr="00C8718C">
        <w:rPr>
          <w:rFonts w:ascii="Times New Roman" w:hAnsi="Times New Roman" w:cs="Times New Roman"/>
          <w:sz w:val="24"/>
          <w:szCs w:val="24"/>
        </w:rPr>
        <w:t xml:space="preserve">Câu 1: Mô là gì? </w:t>
      </w:r>
    </w:p>
    <w:p w:rsidR="00C8718C" w:rsidRDefault="00C8718C" w:rsidP="00C8718C">
      <w:pPr>
        <w:spacing w:after="0" w:line="240" w:lineRule="auto"/>
        <w:rPr>
          <w:rFonts w:ascii="Times New Roman" w:hAnsi="Times New Roman" w:cs="Times New Roman"/>
          <w:sz w:val="24"/>
          <w:szCs w:val="24"/>
        </w:rPr>
      </w:pPr>
      <w:r w:rsidRPr="00C8718C">
        <w:rPr>
          <w:rFonts w:ascii="Times New Roman" w:hAnsi="Times New Roman" w:cs="Times New Roman"/>
          <w:sz w:val="24"/>
          <w:szCs w:val="24"/>
        </w:rPr>
        <w:t xml:space="preserve">Câu 2: So sánh </w:t>
      </w:r>
      <w:r w:rsidR="00CA69C8">
        <w:rPr>
          <w:rFonts w:ascii="Times New Roman" w:hAnsi="Times New Roman" w:cs="Times New Roman"/>
          <w:sz w:val="24"/>
          <w:szCs w:val="24"/>
        </w:rPr>
        <w:t>4 loại mô theo mẫu ở bảng 4</w:t>
      </w:r>
    </w:p>
    <w:p w:rsidR="00CA69C8" w:rsidRDefault="00CA69C8" w:rsidP="007C18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Bảng 4. So sánh các loại mô</w:t>
      </w:r>
    </w:p>
    <w:tbl>
      <w:tblPr>
        <w:tblStyle w:val="TableGrid"/>
        <w:tblW w:w="0" w:type="auto"/>
        <w:tblLook w:val="04A0" w:firstRow="1" w:lastRow="0" w:firstColumn="1" w:lastColumn="0" w:noHBand="0" w:noVBand="1"/>
      </w:tblPr>
      <w:tblGrid>
        <w:gridCol w:w="1555"/>
        <w:gridCol w:w="2409"/>
        <w:gridCol w:w="2410"/>
        <w:gridCol w:w="2410"/>
        <w:gridCol w:w="2312"/>
      </w:tblGrid>
      <w:tr w:rsidR="00CA69C8" w:rsidTr="00CA69C8">
        <w:tc>
          <w:tcPr>
            <w:tcW w:w="1555" w:type="dxa"/>
          </w:tcPr>
          <w:p w:rsidR="00CA69C8" w:rsidRDefault="00CA69C8" w:rsidP="00C8718C">
            <w:pPr>
              <w:rPr>
                <w:rFonts w:ascii="Times New Roman" w:hAnsi="Times New Roman" w:cs="Times New Roman"/>
                <w:sz w:val="24"/>
                <w:szCs w:val="24"/>
              </w:rPr>
            </w:pPr>
          </w:p>
        </w:tc>
        <w:tc>
          <w:tcPr>
            <w:tcW w:w="2409" w:type="dxa"/>
          </w:tcPr>
          <w:p w:rsidR="00CA69C8" w:rsidRDefault="007C18F4" w:rsidP="00C8718C">
            <w:pPr>
              <w:rPr>
                <w:rFonts w:ascii="Times New Roman" w:hAnsi="Times New Roman" w:cs="Times New Roman"/>
                <w:sz w:val="24"/>
                <w:szCs w:val="24"/>
              </w:rPr>
            </w:pPr>
            <w:r>
              <w:rPr>
                <w:rFonts w:ascii="Times New Roman" w:hAnsi="Times New Roman" w:cs="Times New Roman"/>
                <w:sz w:val="24"/>
                <w:szCs w:val="24"/>
              </w:rPr>
              <w:t>Mô biểu bì</w:t>
            </w:r>
          </w:p>
        </w:tc>
        <w:tc>
          <w:tcPr>
            <w:tcW w:w="2410" w:type="dxa"/>
          </w:tcPr>
          <w:p w:rsidR="00CA69C8" w:rsidRDefault="007C18F4" w:rsidP="00C8718C">
            <w:pPr>
              <w:rPr>
                <w:rFonts w:ascii="Times New Roman" w:hAnsi="Times New Roman" w:cs="Times New Roman"/>
                <w:sz w:val="24"/>
                <w:szCs w:val="24"/>
              </w:rPr>
            </w:pPr>
            <w:r>
              <w:rPr>
                <w:rFonts w:ascii="Times New Roman" w:hAnsi="Times New Roman" w:cs="Times New Roman"/>
                <w:sz w:val="24"/>
                <w:szCs w:val="24"/>
              </w:rPr>
              <w:t>Mô liên kết</w:t>
            </w:r>
          </w:p>
        </w:tc>
        <w:tc>
          <w:tcPr>
            <w:tcW w:w="2410" w:type="dxa"/>
          </w:tcPr>
          <w:p w:rsidR="00CA69C8" w:rsidRDefault="007C18F4" w:rsidP="00C8718C">
            <w:pPr>
              <w:rPr>
                <w:rFonts w:ascii="Times New Roman" w:hAnsi="Times New Roman" w:cs="Times New Roman"/>
                <w:sz w:val="24"/>
                <w:szCs w:val="24"/>
              </w:rPr>
            </w:pPr>
            <w:r>
              <w:rPr>
                <w:rFonts w:ascii="Times New Roman" w:hAnsi="Times New Roman" w:cs="Times New Roman"/>
                <w:sz w:val="24"/>
                <w:szCs w:val="24"/>
              </w:rPr>
              <w:t>Mô cơ</w:t>
            </w:r>
          </w:p>
        </w:tc>
        <w:tc>
          <w:tcPr>
            <w:tcW w:w="2312" w:type="dxa"/>
          </w:tcPr>
          <w:p w:rsidR="00CA69C8" w:rsidRDefault="007C18F4" w:rsidP="00C8718C">
            <w:pPr>
              <w:rPr>
                <w:rFonts w:ascii="Times New Roman" w:hAnsi="Times New Roman" w:cs="Times New Roman"/>
                <w:sz w:val="24"/>
                <w:szCs w:val="24"/>
              </w:rPr>
            </w:pPr>
            <w:r>
              <w:rPr>
                <w:rFonts w:ascii="Times New Roman" w:hAnsi="Times New Roman" w:cs="Times New Roman"/>
                <w:sz w:val="24"/>
                <w:szCs w:val="24"/>
              </w:rPr>
              <w:t>Mô thần kinh</w:t>
            </w:r>
          </w:p>
        </w:tc>
      </w:tr>
      <w:tr w:rsidR="00CA69C8" w:rsidTr="00CA69C8">
        <w:tc>
          <w:tcPr>
            <w:tcW w:w="1555" w:type="dxa"/>
          </w:tcPr>
          <w:p w:rsidR="00CA69C8" w:rsidRDefault="007C18F4" w:rsidP="00C8718C">
            <w:pPr>
              <w:rPr>
                <w:rFonts w:ascii="Times New Roman" w:hAnsi="Times New Roman" w:cs="Times New Roman"/>
                <w:sz w:val="24"/>
                <w:szCs w:val="24"/>
              </w:rPr>
            </w:pPr>
            <w:r>
              <w:rPr>
                <w:rFonts w:ascii="Times New Roman" w:hAnsi="Times New Roman" w:cs="Times New Roman"/>
                <w:sz w:val="24"/>
                <w:szCs w:val="24"/>
              </w:rPr>
              <w:t>Đặc điểm cấu tạo</w:t>
            </w:r>
          </w:p>
        </w:tc>
        <w:tc>
          <w:tcPr>
            <w:tcW w:w="2409" w:type="dxa"/>
          </w:tcPr>
          <w:p w:rsidR="00CA69C8" w:rsidRDefault="00CA69C8" w:rsidP="00C8718C">
            <w:pPr>
              <w:rPr>
                <w:rFonts w:ascii="Times New Roman" w:hAnsi="Times New Roman" w:cs="Times New Roman"/>
                <w:sz w:val="24"/>
                <w:szCs w:val="24"/>
              </w:rPr>
            </w:pPr>
          </w:p>
          <w:p w:rsidR="007C18F4" w:rsidRDefault="007C18F4" w:rsidP="00C8718C">
            <w:pPr>
              <w:rPr>
                <w:rFonts w:ascii="Times New Roman" w:hAnsi="Times New Roman" w:cs="Times New Roman"/>
                <w:sz w:val="24"/>
                <w:szCs w:val="24"/>
              </w:rPr>
            </w:pPr>
          </w:p>
          <w:p w:rsidR="007C18F4" w:rsidRDefault="007C18F4" w:rsidP="00C8718C">
            <w:pPr>
              <w:rPr>
                <w:rFonts w:ascii="Times New Roman" w:hAnsi="Times New Roman" w:cs="Times New Roman"/>
                <w:sz w:val="24"/>
                <w:szCs w:val="24"/>
              </w:rPr>
            </w:pPr>
          </w:p>
        </w:tc>
        <w:tc>
          <w:tcPr>
            <w:tcW w:w="2410" w:type="dxa"/>
          </w:tcPr>
          <w:p w:rsidR="00CA69C8" w:rsidRDefault="00CA69C8" w:rsidP="00C8718C">
            <w:pPr>
              <w:rPr>
                <w:rFonts w:ascii="Times New Roman" w:hAnsi="Times New Roman" w:cs="Times New Roman"/>
                <w:sz w:val="24"/>
                <w:szCs w:val="24"/>
              </w:rPr>
            </w:pPr>
          </w:p>
        </w:tc>
        <w:tc>
          <w:tcPr>
            <w:tcW w:w="2410" w:type="dxa"/>
          </w:tcPr>
          <w:p w:rsidR="00CA69C8" w:rsidRDefault="00CA69C8" w:rsidP="00C8718C">
            <w:pPr>
              <w:rPr>
                <w:rFonts w:ascii="Times New Roman" w:hAnsi="Times New Roman" w:cs="Times New Roman"/>
                <w:sz w:val="24"/>
                <w:szCs w:val="24"/>
              </w:rPr>
            </w:pPr>
          </w:p>
        </w:tc>
        <w:tc>
          <w:tcPr>
            <w:tcW w:w="2312" w:type="dxa"/>
          </w:tcPr>
          <w:p w:rsidR="00CA69C8" w:rsidRDefault="00CA69C8" w:rsidP="00C8718C">
            <w:pPr>
              <w:rPr>
                <w:rFonts w:ascii="Times New Roman" w:hAnsi="Times New Roman" w:cs="Times New Roman"/>
                <w:sz w:val="24"/>
                <w:szCs w:val="24"/>
              </w:rPr>
            </w:pPr>
          </w:p>
        </w:tc>
      </w:tr>
      <w:tr w:rsidR="007C18F4" w:rsidTr="00CA69C8">
        <w:tc>
          <w:tcPr>
            <w:tcW w:w="1555" w:type="dxa"/>
          </w:tcPr>
          <w:p w:rsidR="007C18F4" w:rsidRDefault="007C18F4" w:rsidP="00C8718C">
            <w:pPr>
              <w:rPr>
                <w:rFonts w:ascii="Times New Roman" w:hAnsi="Times New Roman" w:cs="Times New Roman"/>
                <w:sz w:val="24"/>
                <w:szCs w:val="24"/>
              </w:rPr>
            </w:pPr>
            <w:r>
              <w:rPr>
                <w:rFonts w:ascii="Times New Roman" w:hAnsi="Times New Roman" w:cs="Times New Roman"/>
                <w:sz w:val="24"/>
                <w:szCs w:val="24"/>
              </w:rPr>
              <w:t>Chức năng</w:t>
            </w:r>
          </w:p>
        </w:tc>
        <w:tc>
          <w:tcPr>
            <w:tcW w:w="2409" w:type="dxa"/>
          </w:tcPr>
          <w:p w:rsidR="007C18F4" w:rsidRDefault="007C18F4" w:rsidP="00C8718C">
            <w:pPr>
              <w:rPr>
                <w:rFonts w:ascii="Times New Roman" w:hAnsi="Times New Roman" w:cs="Times New Roman"/>
                <w:sz w:val="24"/>
                <w:szCs w:val="24"/>
              </w:rPr>
            </w:pPr>
          </w:p>
          <w:p w:rsidR="007C18F4" w:rsidRDefault="007C18F4" w:rsidP="00C8718C">
            <w:pPr>
              <w:rPr>
                <w:rFonts w:ascii="Times New Roman" w:hAnsi="Times New Roman" w:cs="Times New Roman"/>
                <w:sz w:val="24"/>
                <w:szCs w:val="24"/>
              </w:rPr>
            </w:pPr>
          </w:p>
          <w:p w:rsidR="007C18F4" w:rsidRDefault="007C18F4" w:rsidP="00C8718C">
            <w:pPr>
              <w:rPr>
                <w:rFonts w:ascii="Times New Roman" w:hAnsi="Times New Roman" w:cs="Times New Roman"/>
                <w:sz w:val="24"/>
                <w:szCs w:val="24"/>
              </w:rPr>
            </w:pPr>
          </w:p>
        </w:tc>
        <w:tc>
          <w:tcPr>
            <w:tcW w:w="2410" w:type="dxa"/>
          </w:tcPr>
          <w:p w:rsidR="007C18F4" w:rsidRDefault="007C18F4" w:rsidP="00C8718C">
            <w:pPr>
              <w:rPr>
                <w:rFonts w:ascii="Times New Roman" w:hAnsi="Times New Roman" w:cs="Times New Roman"/>
                <w:sz w:val="24"/>
                <w:szCs w:val="24"/>
              </w:rPr>
            </w:pPr>
          </w:p>
        </w:tc>
        <w:tc>
          <w:tcPr>
            <w:tcW w:w="2410" w:type="dxa"/>
          </w:tcPr>
          <w:p w:rsidR="007C18F4" w:rsidRDefault="007C18F4" w:rsidP="00C8718C">
            <w:pPr>
              <w:rPr>
                <w:rFonts w:ascii="Times New Roman" w:hAnsi="Times New Roman" w:cs="Times New Roman"/>
                <w:sz w:val="24"/>
                <w:szCs w:val="24"/>
              </w:rPr>
            </w:pPr>
          </w:p>
        </w:tc>
        <w:tc>
          <w:tcPr>
            <w:tcW w:w="2312" w:type="dxa"/>
          </w:tcPr>
          <w:p w:rsidR="007C18F4" w:rsidRDefault="007C18F4" w:rsidP="00C8718C">
            <w:pPr>
              <w:rPr>
                <w:rFonts w:ascii="Times New Roman" w:hAnsi="Times New Roman" w:cs="Times New Roman"/>
                <w:sz w:val="24"/>
                <w:szCs w:val="24"/>
              </w:rPr>
            </w:pPr>
          </w:p>
        </w:tc>
      </w:tr>
    </w:tbl>
    <w:p w:rsidR="00CA69C8" w:rsidRPr="00C8718C" w:rsidRDefault="007C18F4" w:rsidP="007C18F4">
      <w:pPr>
        <w:spacing w:after="0" w:line="240" w:lineRule="auto"/>
        <w:rPr>
          <w:rFonts w:ascii="Times New Roman" w:hAnsi="Times New Roman" w:cs="Times New Roman"/>
          <w:sz w:val="24"/>
          <w:szCs w:val="24"/>
        </w:rPr>
      </w:pPr>
      <w:r>
        <w:rPr>
          <w:rFonts w:ascii="Times New Roman" w:hAnsi="Times New Roman" w:cs="Times New Roman"/>
          <w:sz w:val="24"/>
          <w:szCs w:val="24"/>
        </w:rPr>
        <w:t>Câu 3: Em hãy xác định trên chiếc chân giò lợn có những loại mô nào?</w:t>
      </w:r>
    </w:p>
    <w:p w:rsidR="00DA1BBC" w:rsidRPr="00C8718C" w:rsidRDefault="00DA1BBC" w:rsidP="00C8718C">
      <w:pPr>
        <w:spacing w:after="0" w:line="240" w:lineRule="auto"/>
        <w:rPr>
          <w:rFonts w:ascii="Times New Roman" w:hAnsi="Times New Roman" w:cs="Times New Roman"/>
          <w:sz w:val="24"/>
          <w:szCs w:val="24"/>
        </w:rPr>
      </w:pP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4"/>
      </w:tblGrid>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r w:rsidR="00382F33" w:rsidRPr="00834DEE" w:rsidTr="002F7194">
        <w:tc>
          <w:tcPr>
            <w:tcW w:w="10944" w:type="dxa"/>
            <w:shd w:val="clear" w:color="auto" w:fill="auto"/>
          </w:tcPr>
          <w:p w:rsidR="00382F33" w:rsidRPr="00834DEE" w:rsidRDefault="00382F33" w:rsidP="002F7194">
            <w:pPr>
              <w:tabs>
                <w:tab w:val="left" w:pos="-5580"/>
              </w:tabs>
              <w:spacing w:line="240" w:lineRule="auto"/>
              <w:jc w:val="both"/>
              <w:rPr>
                <w:rFonts w:ascii="Times New Roman" w:eastAsia="Calibri" w:hAnsi="Times New Roman" w:cs="Times New Roman"/>
                <w:sz w:val="24"/>
                <w:szCs w:val="24"/>
              </w:rPr>
            </w:pPr>
          </w:p>
        </w:tc>
      </w:tr>
    </w:tbl>
    <w:p w:rsidR="00DA1BBC" w:rsidRDefault="00DA1BBC" w:rsidP="00DA1BBC">
      <w:pPr>
        <w:rPr>
          <w:rFonts w:ascii="Times New Roman" w:hAnsi="Times New Roman" w:cs="Times New Roman"/>
          <w:sz w:val="28"/>
          <w:szCs w:val="28"/>
        </w:rPr>
      </w:pPr>
    </w:p>
    <w:p w:rsidR="007C18F4" w:rsidRDefault="007C18F4" w:rsidP="00DA1BBC">
      <w:pPr>
        <w:rPr>
          <w:rFonts w:ascii="Times New Roman" w:hAnsi="Times New Roman" w:cs="Times New Roman"/>
          <w:sz w:val="28"/>
          <w:szCs w:val="28"/>
        </w:rPr>
      </w:pPr>
    </w:p>
    <w:p w:rsidR="007C18F4" w:rsidRDefault="007C18F4" w:rsidP="00DA1BBC">
      <w:pPr>
        <w:rPr>
          <w:rFonts w:ascii="Times New Roman" w:hAnsi="Times New Roman" w:cs="Times New Roman"/>
          <w:sz w:val="28"/>
          <w:szCs w:val="28"/>
        </w:rPr>
      </w:pPr>
    </w:p>
    <w:p w:rsidR="007C18F4" w:rsidRPr="00DA1BBC" w:rsidRDefault="007C18F4" w:rsidP="00DA1BBC">
      <w:pPr>
        <w:rPr>
          <w:rFonts w:ascii="Times New Roman" w:hAnsi="Times New Roman" w:cs="Times New Roman"/>
          <w:sz w:val="28"/>
          <w:szCs w:val="28"/>
        </w:rPr>
      </w:pPr>
    </w:p>
    <w:sectPr w:rsidR="007C18F4" w:rsidRPr="00DA1BBC" w:rsidSect="001C4588">
      <w:pgSz w:w="12240" w:h="15840"/>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625E8"/>
    <w:multiLevelType w:val="hybridMultilevel"/>
    <w:tmpl w:val="67767504"/>
    <w:lvl w:ilvl="0" w:tplc="A872C0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FBA66A3"/>
    <w:multiLevelType w:val="hybridMultilevel"/>
    <w:tmpl w:val="CC58DB56"/>
    <w:lvl w:ilvl="0" w:tplc="15DE5F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15"/>
    <w:rsid w:val="000657D3"/>
    <w:rsid w:val="000804DA"/>
    <w:rsid w:val="00105015"/>
    <w:rsid w:val="001810FA"/>
    <w:rsid w:val="00185788"/>
    <w:rsid w:val="001A47C0"/>
    <w:rsid w:val="001C4588"/>
    <w:rsid w:val="00290172"/>
    <w:rsid w:val="003627F2"/>
    <w:rsid w:val="0037547E"/>
    <w:rsid w:val="00382F33"/>
    <w:rsid w:val="003843F9"/>
    <w:rsid w:val="00477769"/>
    <w:rsid w:val="00584857"/>
    <w:rsid w:val="006C4667"/>
    <w:rsid w:val="00760050"/>
    <w:rsid w:val="007A6D69"/>
    <w:rsid w:val="007C0EB4"/>
    <w:rsid w:val="007C18F4"/>
    <w:rsid w:val="0081344C"/>
    <w:rsid w:val="008F35D7"/>
    <w:rsid w:val="009270F8"/>
    <w:rsid w:val="00953E67"/>
    <w:rsid w:val="009C103B"/>
    <w:rsid w:val="00AA3AAA"/>
    <w:rsid w:val="00AE1D53"/>
    <w:rsid w:val="00B16FD7"/>
    <w:rsid w:val="00B414D5"/>
    <w:rsid w:val="00B525DB"/>
    <w:rsid w:val="00BF080A"/>
    <w:rsid w:val="00C36C2A"/>
    <w:rsid w:val="00C6388F"/>
    <w:rsid w:val="00C74B2A"/>
    <w:rsid w:val="00C8718C"/>
    <w:rsid w:val="00CA69C8"/>
    <w:rsid w:val="00CD437A"/>
    <w:rsid w:val="00DA1BBC"/>
    <w:rsid w:val="00DB75A3"/>
    <w:rsid w:val="00E408B5"/>
    <w:rsid w:val="00E80CAF"/>
    <w:rsid w:val="00EB66F8"/>
    <w:rsid w:val="00F251EC"/>
    <w:rsid w:val="00FD4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 w:type="paragraph" w:styleId="NormalWeb">
    <w:name w:val="Normal (Web)"/>
    <w:basedOn w:val="Normal"/>
    <w:uiPriority w:val="99"/>
    <w:semiHidden/>
    <w:unhideWhenUsed/>
    <w:rsid w:val="007600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60050"/>
    <w:rPr>
      <w:i/>
      <w:iCs/>
    </w:rPr>
  </w:style>
  <w:style w:type="table" w:styleId="TableGrid">
    <w:name w:val="Table Grid"/>
    <w:basedOn w:val="TableNormal"/>
    <w:uiPriority w:val="39"/>
    <w:rsid w:val="00CA6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 w:type="paragraph" w:styleId="NormalWeb">
    <w:name w:val="Normal (Web)"/>
    <w:basedOn w:val="Normal"/>
    <w:uiPriority w:val="99"/>
    <w:semiHidden/>
    <w:unhideWhenUsed/>
    <w:rsid w:val="0076005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60050"/>
    <w:rPr>
      <w:i/>
      <w:iCs/>
    </w:rPr>
  </w:style>
  <w:style w:type="table" w:styleId="TableGrid">
    <w:name w:val="Table Grid"/>
    <w:basedOn w:val="TableNormal"/>
    <w:uiPriority w:val="39"/>
    <w:rsid w:val="00CA69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467641">
      <w:bodyDiv w:val="1"/>
      <w:marLeft w:val="0"/>
      <w:marRight w:val="0"/>
      <w:marTop w:val="0"/>
      <w:marBottom w:val="0"/>
      <w:divBdr>
        <w:top w:val="none" w:sz="0" w:space="0" w:color="auto"/>
        <w:left w:val="none" w:sz="0" w:space="0" w:color="auto"/>
        <w:bottom w:val="none" w:sz="0" w:space="0" w:color="auto"/>
        <w:right w:val="none" w:sz="0" w:space="0" w:color="auto"/>
      </w:divBdr>
    </w:div>
    <w:div w:id="196268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EDB0F-1664-4F5B-A8FF-5BD6507A1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ASUS</cp:lastModifiedBy>
  <cp:revision>32</cp:revision>
  <dcterms:created xsi:type="dcterms:W3CDTF">2021-02-02T12:08:00Z</dcterms:created>
  <dcterms:modified xsi:type="dcterms:W3CDTF">2021-09-07T09:40:00Z</dcterms:modified>
</cp:coreProperties>
</file>